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2808" w:val="left" w:leader="none"/>
          <w:tab w:pos="6131" w:val="left" w:leader="none"/>
        </w:tabs>
        <w:spacing w:before="6"/>
        <w:ind w:left="0" w:right="14" w:firstLine="0"/>
        <w:jc w:val="center"/>
        <w:rPr>
          <w:rFonts w:ascii="Arial MT" w:hAnsi="Arial MT"/>
          <w:sz w:val="16"/>
        </w:rPr>
      </w:pPr>
      <w:r>
        <w:rPr/>
        <w:pict>
          <v:shape style="position:absolute;margin-left:14.1735pt;margin-top:19.385532pt;width:354.35pt;height:.1pt;mso-position-horizontal-relative:page;mso-position-vertical-relative:paragraph;z-index:-15728640;mso-wrap-distance-left:0;mso-wrap-distance-right:0" id="docshape1" coordorigin="283,388" coordsize="7087,0" path="m283,388l7370,388e" filled="false" stroked="true" strokeweight=".125pt" strokecolor="#231f20">
            <v:path arrowok="t"/>
            <v:stroke dashstyle="solid"/>
            <w10:wrap type="topAndBottom"/>
          </v:shape>
        </w:pict>
      </w:r>
      <w:r>
        <w:rPr>
          <w:rFonts w:ascii="Arial MT" w:hAnsi="Arial MT"/>
          <w:color w:val="231F20"/>
          <w:sz w:val="16"/>
        </w:rPr>
        <w:t>12 Mayıs 2023 </w:t>
      </w:r>
      <w:r>
        <w:rPr>
          <w:rFonts w:ascii="Arial MT" w:hAnsi="Arial MT"/>
          <w:color w:val="231F20"/>
          <w:spacing w:val="-4"/>
          <w:sz w:val="16"/>
        </w:rPr>
        <w:t>CUMA</w:t>
      </w:r>
      <w:r>
        <w:rPr>
          <w:rFonts w:ascii="Arial MT" w:hAnsi="Arial MT"/>
          <w:color w:val="231F20"/>
          <w:sz w:val="16"/>
        </w:rPr>
        <w:tab/>
      </w:r>
      <w:r>
        <w:rPr>
          <w:rFonts w:ascii="Palatino Linotype" w:hAnsi="Palatino Linotype"/>
          <w:b/>
          <w:color w:val="B31117"/>
          <w:sz w:val="24"/>
        </w:rPr>
        <w:t>Resmî </w:t>
      </w:r>
      <w:r>
        <w:rPr>
          <w:rFonts w:ascii="Palatino Linotype" w:hAnsi="Palatino Linotype"/>
          <w:b/>
          <w:color w:val="B31117"/>
          <w:spacing w:val="-2"/>
          <w:sz w:val="24"/>
        </w:rPr>
        <w:t>Gazete</w:t>
      </w:r>
      <w:r>
        <w:rPr>
          <w:rFonts w:ascii="Palatino Linotype" w:hAnsi="Palatino Linotype"/>
          <w:b/>
          <w:color w:val="B31117"/>
          <w:sz w:val="24"/>
        </w:rPr>
        <w:tab/>
      </w:r>
      <w:r>
        <w:rPr>
          <w:rFonts w:ascii="Arial MT" w:hAnsi="Arial MT"/>
          <w:color w:val="231F20"/>
          <w:sz w:val="16"/>
        </w:rPr>
        <w:t>Sayı : </w:t>
      </w:r>
      <w:r>
        <w:rPr>
          <w:rFonts w:ascii="Arial MT" w:hAnsi="Arial MT"/>
          <w:color w:val="231F20"/>
          <w:spacing w:val="-2"/>
          <w:sz w:val="16"/>
        </w:rPr>
        <w:t>32188</w:t>
      </w:r>
    </w:p>
    <w:p>
      <w:pPr>
        <w:pStyle w:val="BodyText"/>
        <w:spacing w:before="127"/>
        <w:jc w:val="center"/>
      </w:pPr>
      <w:r>
        <w:rPr>
          <w:color w:val="231F20"/>
          <w:w w:val="105"/>
        </w:rPr>
        <w:t>CUMHURBAŞKANLIĞI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2"/>
          <w:w w:val="105"/>
        </w:rPr>
        <w:t>KARARNAMESİ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2019306</wp:posOffset>
            </wp:positionH>
            <wp:positionV relativeFrom="paragraph">
              <wp:posOffset>166872</wp:posOffset>
            </wp:positionV>
            <wp:extent cx="809243" cy="539496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243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261867</wp:posOffset>
            </wp:positionH>
            <wp:positionV relativeFrom="paragraph">
              <wp:posOffset>864750</wp:posOffset>
            </wp:positionV>
            <wp:extent cx="4290822" cy="2260854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0822" cy="22608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before="6"/>
        <w:rPr>
          <w:sz w:val="21"/>
        </w:rPr>
      </w:pPr>
    </w:p>
    <w:p>
      <w:pPr>
        <w:spacing w:before="0"/>
        <w:ind w:left="0" w:right="0" w:firstLine="0"/>
        <w:jc w:val="center"/>
        <w:rPr>
          <w:sz w:val="19"/>
        </w:rPr>
      </w:pPr>
      <w:r>
        <w:rPr>
          <w:color w:val="231F20"/>
          <w:w w:val="105"/>
          <w:sz w:val="19"/>
        </w:rPr>
        <w:t>11</w:t>
      </w:r>
      <w:r>
        <w:rPr>
          <w:color w:val="231F20"/>
          <w:spacing w:val="-5"/>
          <w:w w:val="105"/>
          <w:sz w:val="19"/>
        </w:rPr>
        <w:t> </w:t>
      </w:r>
      <w:r>
        <w:rPr>
          <w:color w:val="231F20"/>
          <w:w w:val="105"/>
          <w:sz w:val="19"/>
        </w:rPr>
        <w:t>Mayıs</w:t>
      </w:r>
      <w:r>
        <w:rPr>
          <w:color w:val="231F20"/>
          <w:spacing w:val="-4"/>
          <w:w w:val="105"/>
          <w:sz w:val="19"/>
        </w:rPr>
        <w:t> 2023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spacing w:before="154"/>
        <w:ind w:left="3982" w:right="14" w:firstLine="0"/>
        <w:jc w:val="center"/>
        <w:rPr>
          <w:b/>
          <w:sz w:val="19"/>
        </w:rPr>
      </w:pPr>
      <w:r>
        <w:rPr>
          <w:b/>
          <w:color w:val="231F20"/>
          <w:w w:val="105"/>
          <w:sz w:val="19"/>
        </w:rPr>
        <w:t>Recep</w:t>
      </w:r>
      <w:r>
        <w:rPr>
          <w:b/>
          <w:color w:val="231F20"/>
          <w:spacing w:val="-13"/>
          <w:w w:val="105"/>
          <w:sz w:val="19"/>
        </w:rPr>
        <w:t> </w:t>
      </w:r>
      <w:r>
        <w:rPr>
          <w:b/>
          <w:color w:val="231F20"/>
          <w:w w:val="105"/>
          <w:sz w:val="19"/>
        </w:rPr>
        <w:t>Tayyip</w:t>
      </w:r>
      <w:r>
        <w:rPr>
          <w:b/>
          <w:color w:val="231F20"/>
          <w:spacing w:val="-11"/>
          <w:w w:val="105"/>
          <w:sz w:val="19"/>
        </w:rPr>
        <w:t> </w:t>
      </w:r>
      <w:r>
        <w:rPr>
          <w:b/>
          <w:color w:val="231F20"/>
          <w:spacing w:val="-2"/>
          <w:w w:val="105"/>
          <w:sz w:val="19"/>
        </w:rPr>
        <w:t>ERDOĞAN</w:t>
      </w:r>
    </w:p>
    <w:p>
      <w:pPr>
        <w:spacing w:before="100"/>
        <w:ind w:left="3982" w:right="14" w:firstLine="0"/>
        <w:jc w:val="center"/>
        <w:rPr>
          <w:sz w:val="19"/>
        </w:rPr>
      </w:pPr>
      <w:r>
        <w:rPr>
          <w:color w:val="231F20"/>
          <w:spacing w:val="-2"/>
          <w:w w:val="105"/>
          <w:sz w:val="19"/>
        </w:rPr>
        <w:t>CUMHURBAŞKANI</w:t>
      </w:r>
    </w:p>
    <w:sectPr>
      <w:type w:val="continuous"/>
      <w:pgSz w:w="7660" w:h="12140"/>
      <w:pgMar w:top="100" w:bottom="280" w:left="18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dcterms:created xsi:type="dcterms:W3CDTF">2023-05-12T07:49:58Z</dcterms:created>
  <dcterms:modified xsi:type="dcterms:W3CDTF">2023-05-12T07:49:58Z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2023-05-11T00:00:00Z</vt:filetime>
  </property>
  <property fmtid="{D5CDD505-2E9C-101B-9397-08002B2CF9AE}" pid="3" name="Creator">
    <vt:lpwstr>QuarkXPress(R) 9.01</vt:lpwstr>
  </property>
  <property fmtid="{D5CDD505-2E9C-101B-9397-08002B2CF9AE}" pid="4" name="LastSaved">
    <vt:filetime>2023-05-12T00:00:00Z</vt:filetime>
  </property>
  <property fmtid="{D5CDD505-2E9C-101B-9397-08002B2CF9AE}" pid="5" name="Producer">
    <vt:lpwstr>QuarkXPress(R) 9.01</vt:lpwstr>
  </property>
  <property fmtid="{D5CDD505-2E9C-101B-9397-08002B2CF9AE}" pid="6" name="XPressPrivate">
    <vt:lpwstr>%%DocumentProcessColors: Cyan Magenta Yellow Black %%EndComments</vt:lpwstr>
  </property>
</Properties>
</file>