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7EFA" w14:textId="2973B479" w:rsidR="00C55864" w:rsidRPr="005528D6" w:rsidRDefault="00C55864" w:rsidP="00C55864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0" w:name="_GoBack"/>
      <w:bookmarkEnd w:id="0"/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32</w:t>
      </w:r>
      <w:r w:rsidR="00B07937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496</w:t>
      </w:r>
    </w:p>
    <w:p w14:paraId="31AF0BDF" w14:textId="1F2263E1" w:rsidR="00C55864" w:rsidRPr="005528D6" w:rsidRDefault="00C55864" w:rsidP="00C55864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</w:t>
      </w:r>
      <w:r w:rsidR="00B07937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1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.03.202</w:t>
      </w:r>
      <w:r w:rsidR="00B07937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4</w:t>
      </w:r>
    </w:p>
    <w:p w14:paraId="56AA97B4" w14:textId="077068F0" w:rsidR="00C55864" w:rsidRDefault="00C55864" w:rsidP="00C55864">
      <w:pPr>
        <w:spacing w:line="240" w:lineRule="atLeast"/>
        <w:ind w:firstLine="170"/>
        <w:rPr>
          <w:rFonts w:ascii="Arial" w:hAnsi="Arial" w:cs="Arial"/>
          <w:b/>
          <w:sz w:val="20"/>
          <w:szCs w:val="20"/>
          <w:u w:val="single"/>
          <w:lang w:eastAsia="tr-TR"/>
        </w:rPr>
      </w:pPr>
      <w:r w:rsidRPr="00C55864">
        <w:rPr>
          <w:rFonts w:ascii="Arial" w:hAnsi="Arial" w:cs="Arial"/>
          <w:b/>
          <w:sz w:val="20"/>
          <w:szCs w:val="20"/>
          <w:u w:val="single"/>
          <w:lang w:eastAsia="tr-TR"/>
        </w:rPr>
        <w:t>Sigortacılık ve Özel Emeklilik Düzenleme ve Denetleme Kurumundan:</w:t>
      </w:r>
    </w:p>
    <w:p w14:paraId="3E141FE0" w14:textId="5E0C6657" w:rsidR="00C55864" w:rsidRPr="00B07937" w:rsidRDefault="00B07937" w:rsidP="00B07937">
      <w:pPr>
        <w:spacing w:line="276" w:lineRule="auto"/>
        <w:ind w:left="170"/>
        <w:jc w:val="center"/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</w:pPr>
      <w:r w:rsidRPr="00B07937"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  <w:t>BİREYSEL EMEKLİLİK SİSTEMİNDE KISMEN ÖDEME HAKKINDA</w:t>
      </w:r>
      <w:r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  <w:t xml:space="preserve"> </w:t>
      </w:r>
      <w:r w:rsidRPr="00B07937"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  <w:t>YÖNETMELİKTE DEĞİŞİKLİK YAPILMASINA</w:t>
      </w:r>
      <w:r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  <w:t xml:space="preserve"> </w:t>
      </w:r>
      <w:r w:rsidRPr="00B07937">
        <w:rPr>
          <w:rFonts w:ascii="Arial" w:hAnsi="Arial" w:cs="Arial"/>
          <w:b/>
          <w:bCs/>
          <w:noProof w:val="0"/>
          <w:kern w:val="0"/>
          <w:position w:val="0"/>
          <w:lang w:eastAsia="tr-TR"/>
        </w:rPr>
        <w:t>DAİR YÖNETMELİK</w:t>
      </w:r>
    </w:p>
    <w:p w14:paraId="738C5E94" w14:textId="77777777" w:rsidR="00C55864" w:rsidRPr="00C55864" w:rsidRDefault="00C55864" w:rsidP="00C55864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6EACCA6B" w14:textId="3F224F90" w:rsidR="00C55864" w:rsidRDefault="00C55864" w:rsidP="00B07937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C55864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1-</w:t>
      </w:r>
      <w:r w:rsidRPr="00C55864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</w:t>
      </w:r>
      <w:r w:rsidR="00B07937" w:rsidRPr="00B0793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26/9/2023 tarihli ve 32321 sayılı Resmî Gazete’de yayımlanan Bireysel Emeklilik Sisteminde Kısmen Ödeme Hakkında Yönetmeliğin 13 üncü maddesi aşağıdaki şekilde değiştirilmiştir.</w:t>
      </w:r>
    </w:p>
    <w:p w14:paraId="259706D7" w14:textId="6803BFAB" w:rsidR="00C55864" w:rsidRDefault="00B07937" w:rsidP="00B07937">
      <w:pPr>
        <w:spacing w:line="276" w:lineRule="auto"/>
        <w:ind w:left="170" w:firstLine="538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B0793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“MADDE 13- (1) Bu Yönetmelik 1/7/2024 tarihinde yürürlüğe girer.”</w:t>
      </w:r>
    </w:p>
    <w:p w14:paraId="72DCF47C" w14:textId="77777777" w:rsidR="00B07937" w:rsidRDefault="00B07937" w:rsidP="00B07937">
      <w:pPr>
        <w:spacing w:line="276" w:lineRule="auto"/>
        <w:ind w:left="170" w:firstLine="538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464C284" w14:textId="3358AF92" w:rsidR="00C55864" w:rsidRPr="00C55864" w:rsidRDefault="00C55864" w:rsidP="00C55864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C55864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</w:t>
      </w:r>
      <w:r w:rsidR="00B0793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2</w:t>
      </w:r>
      <w:r w:rsidRPr="00C55864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-</w:t>
      </w:r>
      <w:r w:rsidRPr="00C55864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</w:t>
      </w:r>
      <w:r w:rsidR="00B07937" w:rsidRPr="00B07937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Bu Yönetmelik yayımı tarihinde yürürlüğe girer</w:t>
      </w:r>
      <w:r w:rsidRPr="00C55864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.</w:t>
      </w:r>
    </w:p>
    <w:p w14:paraId="58872708" w14:textId="7576DD84" w:rsidR="00C55864" w:rsidRPr="00C55864" w:rsidRDefault="00C55864" w:rsidP="00C55864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C55864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</w:t>
      </w:r>
      <w:r w:rsidR="00B07937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3</w:t>
      </w:r>
      <w:r w:rsidRPr="00C55864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-</w:t>
      </w:r>
      <w:r w:rsidRPr="00C55864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Bu Yönetmelik hükümlerini Sigortacılık ve Özel Emeklilik Düzenleme ve Denetleme Kurumu Başkanı yürütür.</w:t>
      </w:r>
    </w:p>
    <w:p w14:paraId="7E767881" w14:textId="77777777" w:rsidR="00C55864" w:rsidRPr="00C55864" w:rsidRDefault="00C55864" w:rsidP="00C55864">
      <w:pPr>
        <w:spacing w:line="240" w:lineRule="atLeast"/>
        <w:ind w:firstLine="170"/>
        <w:rPr>
          <w:rFonts w:ascii="Arial" w:hAnsi="Arial" w:cs="Arial"/>
          <w:b/>
          <w:sz w:val="20"/>
          <w:szCs w:val="20"/>
          <w:u w:val="single"/>
          <w:lang w:eastAsia="tr-TR"/>
        </w:rPr>
      </w:pPr>
    </w:p>
    <w:sectPr w:rsidR="00C55864" w:rsidRPr="00C55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C82E4" w14:textId="77777777" w:rsidR="00BB2F94" w:rsidRDefault="00BB2F94" w:rsidP="00C55864">
      <w:r>
        <w:separator/>
      </w:r>
    </w:p>
  </w:endnote>
  <w:endnote w:type="continuationSeparator" w:id="0">
    <w:p w14:paraId="4404DECB" w14:textId="77777777" w:rsidR="00BB2F94" w:rsidRDefault="00BB2F94" w:rsidP="00C5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5C97" w14:textId="5C994DB2" w:rsidR="00C55864" w:rsidRPr="009070DE" w:rsidRDefault="009070DE" w:rsidP="009070DE">
    <w:pPr>
      <w:pStyle w:val="Footer"/>
      <w:jc w:val="left"/>
    </w:pPr>
    <w:fldSimple w:instr=" DOCPROPERTY bjFooterEvenPageDocProperty \* MERGEFORMAT " w:fldLock="1">
      <w:r w:rsidRPr="003D2A88">
        <w:rPr>
          <w:rFonts w:ascii="Malgun Gothic" w:eastAsia="Malgun Gothic" w:hAnsi="Malgun Gothic"/>
          <w:b/>
          <w:color w:val="999999"/>
        </w:rPr>
        <w:t>Sınıflandırma|</w:t>
      </w:r>
      <w:r w:rsidRPr="003D2A88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E6FB" w14:textId="265B32CE" w:rsidR="00C55864" w:rsidRPr="009070DE" w:rsidRDefault="009070DE" w:rsidP="009070DE">
    <w:pPr>
      <w:pStyle w:val="Footer"/>
      <w:jc w:val="left"/>
    </w:pPr>
    <w:fldSimple w:instr=" DOCPROPERTY bjFooterBothDocProperty \* MERGEFORMAT " w:fldLock="1">
      <w:r w:rsidRPr="003D2A88">
        <w:rPr>
          <w:rFonts w:ascii="Malgun Gothic" w:eastAsia="Malgun Gothic" w:hAnsi="Malgun Gothic"/>
          <w:b/>
          <w:color w:val="999999"/>
        </w:rPr>
        <w:t>Sınıflandırma|</w:t>
      </w:r>
      <w:r w:rsidRPr="003D2A88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6910" w14:textId="34E8AF06" w:rsidR="00C55864" w:rsidRPr="009070DE" w:rsidRDefault="009070DE" w:rsidP="009070DE">
    <w:pPr>
      <w:pStyle w:val="Footer"/>
      <w:jc w:val="left"/>
    </w:pPr>
    <w:fldSimple w:instr=" DOCPROPERTY bjFooterFirstPageDocProperty \* MERGEFORMAT " w:fldLock="1">
      <w:r w:rsidRPr="003D2A88">
        <w:rPr>
          <w:rFonts w:ascii="Malgun Gothic" w:eastAsia="Malgun Gothic" w:hAnsi="Malgun Gothic"/>
          <w:b/>
          <w:color w:val="999999"/>
        </w:rPr>
        <w:t>Sınıflandırma|</w:t>
      </w:r>
      <w:r w:rsidRPr="003D2A88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22A9" w14:textId="77777777" w:rsidR="00BB2F94" w:rsidRDefault="00BB2F94" w:rsidP="00C55864">
      <w:r>
        <w:separator/>
      </w:r>
    </w:p>
  </w:footnote>
  <w:footnote w:type="continuationSeparator" w:id="0">
    <w:p w14:paraId="55FF3FEA" w14:textId="77777777" w:rsidR="00BB2F94" w:rsidRDefault="00BB2F94" w:rsidP="00C5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29CF" w14:textId="77777777" w:rsidR="00C55864" w:rsidRDefault="00C5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FB2F1" w14:textId="77777777" w:rsidR="00C55864" w:rsidRDefault="00C55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434F" w14:textId="77777777" w:rsidR="00C55864" w:rsidRDefault="00C55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44"/>
    <w:rsid w:val="00145BBA"/>
    <w:rsid w:val="00626E7B"/>
    <w:rsid w:val="009070DE"/>
    <w:rsid w:val="00B07937"/>
    <w:rsid w:val="00BB2F94"/>
    <w:rsid w:val="00C55864"/>
    <w:rsid w:val="00D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AA888"/>
  <w15:chartTrackingRefBased/>
  <w15:docId w15:val="{DC0C6104-99C2-4F0B-9C78-8EB03F3F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86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8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64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8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64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69721A8E-534D-4F4C-8F12-A504A84AEB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Emeklilik Gozetim Merkezi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yazar</cp:lastModifiedBy>
  <cp:revision>4</cp:revision>
  <cp:lastPrinted>2024-03-21T05:46:00Z</cp:lastPrinted>
  <dcterms:created xsi:type="dcterms:W3CDTF">2024-03-21T05:45:00Z</dcterms:created>
  <dcterms:modified xsi:type="dcterms:W3CDTF">2024-03-21T05:46:00Z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74183d94-f439-4d78-b3a9-c0c9bed595f6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