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F3944" w14:textId="6E3BAC78" w:rsidR="00A616BA" w:rsidRPr="00A616BA" w:rsidRDefault="00A616BA" w:rsidP="00A616B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616BA">
        <w:rPr>
          <w:rStyle w:val="document-info-label"/>
          <w:rFonts w:ascii="Arial" w:hAnsi="Arial" w:cs="Arial"/>
          <w:b/>
          <w:sz w:val="20"/>
          <w:szCs w:val="20"/>
          <w:u w:val="single"/>
        </w:rPr>
        <w:t>Resmi Gazete Dışındaki Kaynak</w:t>
      </w:r>
      <w:r w:rsidRPr="00A616BA">
        <w:rPr>
          <w:rFonts w:ascii="Arial" w:hAnsi="Arial" w:cs="Arial"/>
          <w:b/>
          <w:sz w:val="20"/>
          <w:szCs w:val="20"/>
          <w:u w:val="single"/>
        </w:rPr>
        <w:br/>
      </w:r>
      <w:bookmarkEnd w:id="0"/>
      <w:r w:rsidRPr="00A616BA">
        <w:rPr>
          <w:rFonts w:ascii="Arial" w:hAnsi="Arial" w:cs="Arial"/>
          <w:b/>
          <w:sz w:val="20"/>
          <w:szCs w:val="20"/>
          <w:u w:val="single"/>
        </w:rPr>
        <w:t>Sigortacılık ve Özel Emeklilik Düzenleme ve Denetleme Kurumundan</w:t>
      </w:r>
      <w:r w:rsidRPr="00A616BA">
        <w:rPr>
          <w:rFonts w:ascii="Arial" w:hAnsi="Arial" w:cs="Arial"/>
          <w:b/>
          <w:sz w:val="20"/>
          <w:szCs w:val="20"/>
          <w:u w:val="single"/>
        </w:rPr>
        <w:tab/>
        <w:t xml:space="preserve">      </w:t>
      </w:r>
      <w:r w:rsidRPr="00A616BA">
        <w:rPr>
          <w:rFonts w:ascii="Arial" w:hAnsi="Arial" w:cs="Arial"/>
          <w:b/>
          <w:sz w:val="20"/>
          <w:szCs w:val="20"/>
          <w:u w:val="single"/>
        </w:rPr>
        <w:tab/>
        <w:t xml:space="preserve">  </w:t>
      </w:r>
      <w:r w:rsidR="00A11611">
        <w:rPr>
          <w:rFonts w:ascii="Arial" w:hAnsi="Arial" w:cs="Arial"/>
          <w:b/>
          <w:sz w:val="20"/>
          <w:szCs w:val="20"/>
          <w:u w:val="single"/>
        </w:rPr>
        <w:t>06</w:t>
      </w:r>
      <w:r w:rsidRPr="00A616BA">
        <w:rPr>
          <w:rFonts w:ascii="Arial" w:hAnsi="Arial" w:cs="Arial"/>
          <w:b/>
          <w:sz w:val="20"/>
          <w:szCs w:val="20"/>
          <w:u w:val="single"/>
        </w:rPr>
        <w:t>.</w:t>
      </w:r>
      <w:r w:rsidR="004C3BA3">
        <w:rPr>
          <w:rFonts w:ascii="Arial" w:hAnsi="Arial" w:cs="Arial"/>
          <w:b/>
          <w:sz w:val="20"/>
          <w:szCs w:val="20"/>
          <w:u w:val="single"/>
        </w:rPr>
        <w:t>0</w:t>
      </w:r>
      <w:r w:rsidR="00A11611">
        <w:rPr>
          <w:rFonts w:ascii="Arial" w:hAnsi="Arial" w:cs="Arial"/>
          <w:b/>
          <w:sz w:val="20"/>
          <w:szCs w:val="20"/>
          <w:u w:val="single"/>
        </w:rPr>
        <w:t>3</w:t>
      </w:r>
      <w:r w:rsidRPr="00A616BA">
        <w:rPr>
          <w:rFonts w:ascii="Arial" w:hAnsi="Arial" w:cs="Arial"/>
          <w:b/>
          <w:sz w:val="20"/>
          <w:szCs w:val="20"/>
          <w:u w:val="single"/>
        </w:rPr>
        <w:t>.202</w:t>
      </w:r>
      <w:r w:rsidR="00A11611">
        <w:rPr>
          <w:rFonts w:ascii="Arial" w:hAnsi="Arial" w:cs="Arial"/>
          <w:b/>
          <w:sz w:val="20"/>
          <w:szCs w:val="20"/>
          <w:u w:val="single"/>
        </w:rPr>
        <w:t>5</w:t>
      </w:r>
    </w:p>
    <w:p w14:paraId="44A4F30A" w14:textId="70DF6996" w:rsidR="00A616BA" w:rsidRDefault="00A616BA" w:rsidP="00A504EB">
      <w:pPr>
        <w:pStyle w:val="Balk2"/>
        <w:spacing w:before="0"/>
        <w:rPr>
          <w:rFonts w:ascii="Arial" w:hAnsi="Arial" w:cs="Arial"/>
          <w:color w:val="auto"/>
          <w:sz w:val="20"/>
          <w:szCs w:val="20"/>
          <w:lang w:eastAsia="tr-TR"/>
        </w:rPr>
      </w:pPr>
    </w:p>
    <w:p w14:paraId="45E29DAC" w14:textId="77777777" w:rsidR="00A504EB" w:rsidRPr="00A504EB" w:rsidRDefault="00A504EB" w:rsidP="00A504EB">
      <w:pPr>
        <w:rPr>
          <w:lang w:eastAsia="tr-TR"/>
        </w:rPr>
      </w:pPr>
    </w:p>
    <w:p w14:paraId="0DB0E022" w14:textId="77777777" w:rsidR="00A504EB" w:rsidRDefault="00A504EB" w:rsidP="00A504EB">
      <w:pPr>
        <w:spacing w:after="0"/>
        <w:jc w:val="center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 xml:space="preserve">EMEKLİLİK BRANŞI </w:t>
      </w:r>
      <w:r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İÇİ</w:t>
      </w: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N ÖNGÖRÜLEN MİNİMUM SERMAYE TUTARINA İLİŞKİN GENELGE</w:t>
      </w:r>
      <w:r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 xml:space="preserve"> </w:t>
      </w:r>
    </w:p>
    <w:p w14:paraId="3002D8CA" w14:textId="07FBF37D" w:rsidR="00CC4738" w:rsidRDefault="00A504EB" w:rsidP="00A504EB">
      <w:pPr>
        <w:spacing w:after="0"/>
        <w:jc w:val="center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(202</w:t>
      </w:r>
      <w:r w:rsidR="00E628B8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5</w:t>
      </w: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/</w:t>
      </w:r>
      <w:r w:rsidR="00E628B8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9</w:t>
      </w:r>
      <w:r w:rsidRP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)</w:t>
      </w:r>
    </w:p>
    <w:p w14:paraId="375BC89F" w14:textId="77777777" w:rsidR="00A504EB" w:rsidRPr="00A504EB" w:rsidRDefault="00A504EB" w:rsidP="00A504EB">
      <w:pPr>
        <w:spacing w:after="0"/>
        <w:jc w:val="center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</w:p>
    <w:p w14:paraId="469ECC4A" w14:textId="21038520" w:rsidR="007954E7" w:rsidRDefault="00286290" w:rsidP="004C3BA3">
      <w:pPr>
        <w:pStyle w:val="Balk2"/>
        <w:spacing w:before="0"/>
        <w:jc w:val="both"/>
        <w:rPr>
          <w:rFonts w:ascii="Arial" w:hAnsi="Arial" w:cs="Arial"/>
          <w:b w:val="0"/>
          <w:color w:val="auto"/>
          <w:sz w:val="20"/>
          <w:szCs w:val="20"/>
          <w:lang w:eastAsia="tr-TR"/>
        </w:rPr>
      </w:pPr>
      <w:r w:rsidRPr="00A616BA">
        <w:rPr>
          <w:rFonts w:ascii="Arial" w:hAnsi="Arial" w:cs="Arial"/>
          <w:color w:val="auto"/>
          <w:sz w:val="20"/>
          <w:szCs w:val="20"/>
          <w:lang w:eastAsia="tr-TR"/>
        </w:rPr>
        <w:t>1</w:t>
      </w:r>
      <w:r w:rsidR="00A504EB">
        <w:rPr>
          <w:rFonts w:ascii="Arial" w:hAnsi="Arial" w:cs="Arial"/>
          <w:color w:val="auto"/>
          <w:sz w:val="20"/>
          <w:szCs w:val="20"/>
          <w:lang w:eastAsia="tr-TR"/>
        </w:rPr>
        <w:t xml:space="preserve">) </w:t>
      </w:r>
      <w:r w:rsidR="00A504EB" w:rsidRPr="00A504EB">
        <w:rPr>
          <w:rFonts w:ascii="Arial" w:hAnsi="Arial" w:cs="Arial"/>
          <w:b w:val="0"/>
          <w:color w:val="auto"/>
          <w:sz w:val="20"/>
          <w:szCs w:val="20"/>
          <w:lang w:eastAsia="tr-TR"/>
        </w:rPr>
        <w:t xml:space="preserve">Bilindiği üzere, </w:t>
      </w:r>
      <w:r w:rsidR="00FA2775" w:rsidRPr="00FA2775">
        <w:rPr>
          <w:rFonts w:ascii="Arial" w:hAnsi="Arial" w:cs="Arial"/>
          <w:b w:val="0"/>
          <w:color w:val="auto"/>
          <w:sz w:val="20"/>
          <w:szCs w:val="20"/>
          <w:lang w:eastAsia="tr-TR"/>
        </w:rPr>
        <w:t>4632 sayılı Bireysel Emeklilik Tasa</w:t>
      </w:r>
      <w:r w:rsidR="00FA2775">
        <w:rPr>
          <w:rFonts w:ascii="Arial" w:hAnsi="Arial" w:cs="Arial"/>
          <w:b w:val="0"/>
          <w:color w:val="auto"/>
          <w:sz w:val="20"/>
          <w:szCs w:val="20"/>
          <w:lang w:eastAsia="tr-TR"/>
        </w:rPr>
        <w:t xml:space="preserve">rruf </w:t>
      </w:r>
      <w:r w:rsidR="00FA2775" w:rsidRPr="00FA2775">
        <w:rPr>
          <w:rFonts w:ascii="Arial" w:hAnsi="Arial" w:cs="Arial"/>
          <w:b w:val="0"/>
          <w:color w:val="auto"/>
          <w:sz w:val="20"/>
          <w:szCs w:val="20"/>
          <w:lang w:eastAsia="tr-TR"/>
        </w:rPr>
        <w:t>ve Yatırım Sistemi Kanunu'nun 8 inci maddesi "...Kurulacak şirketin ...c) Sermayesinin yirmi trilyon liradan az olmaması ve ödenmiş sermayesinin asgari on trilyon olması ve kalanının 3 yıl içerisinde ödenmesinin taahhüt edilmesi... ” ve "</w:t>
      </w:r>
      <w:r w:rsidR="004B56EF">
        <w:rPr>
          <w:rFonts w:ascii="Arial" w:hAnsi="Arial" w:cs="Arial"/>
          <w:b w:val="0"/>
          <w:color w:val="auto"/>
          <w:sz w:val="20"/>
          <w:szCs w:val="20"/>
          <w:lang w:eastAsia="tr-TR"/>
        </w:rPr>
        <w:t xml:space="preserve">… </w:t>
      </w:r>
      <w:r w:rsidR="00FA2775" w:rsidRPr="00FA2775">
        <w:rPr>
          <w:rFonts w:ascii="Arial" w:hAnsi="Arial" w:cs="Arial"/>
          <w:b w:val="0"/>
          <w:color w:val="auto"/>
          <w:sz w:val="20"/>
          <w:szCs w:val="20"/>
          <w:lang w:eastAsia="tr-TR"/>
        </w:rPr>
        <w:t xml:space="preserve">Kuruluş izni için gerekli sermaye tutarı, Devlet İstatistik Enstitüsü Toptan Eşya Fiyat Endeksinin iki katının gerektirdiği miktar ve </w:t>
      </w:r>
      <w:r w:rsidR="004B56EF">
        <w:rPr>
          <w:rFonts w:ascii="Arial" w:hAnsi="Arial" w:cs="Arial"/>
          <w:b w:val="0"/>
          <w:color w:val="auto"/>
          <w:sz w:val="20"/>
          <w:szCs w:val="20"/>
          <w:lang w:eastAsia="tr-TR"/>
        </w:rPr>
        <w:t>sınırları</w:t>
      </w:r>
      <w:r w:rsidR="00FA2775" w:rsidRPr="00FA2775">
        <w:rPr>
          <w:rFonts w:ascii="Arial" w:hAnsi="Arial" w:cs="Arial"/>
          <w:b w:val="0"/>
          <w:color w:val="auto"/>
          <w:sz w:val="20"/>
          <w:szCs w:val="20"/>
          <w:lang w:eastAsia="tr-TR"/>
        </w:rPr>
        <w:t xml:space="preserve"> aşmamak üzere Kurum tarafından artırılabilir. ” hükmünü amirdir.</w:t>
      </w:r>
    </w:p>
    <w:p w14:paraId="32BE771C" w14:textId="77777777" w:rsidR="004C3BA3" w:rsidRDefault="004C3BA3" w:rsidP="004C3BA3">
      <w:pPr>
        <w:spacing w:after="0"/>
        <w:jc w:val="both"/>
        <w:rPr>
          <w:rFonts w:ascii="Arial" w:eastAsiaTheme="majorEastAsia" w:hAnsi="Arial" w:cs="Arial"/>
          <w:b/>
          <w:bCs/>
          <w:sz w:val="20"/>
          <w:szCs w:val="20"/>
          <w:lang w:eastAsia="tr-TR"/>
        </w:rPr>
      </w:pPr>
    </w:p>
    <w:p w14:paraId="64C1DB7F" w14:textId="686CA804" w:rsidR="007954E7" w:rsidRDefault="004C3BA3" w:rsidP="00A504EB">
      <w:pPr>
        <w:pStyle w:val="Balk2"/>
        <w:spacing w:before="0"/>
        <w:jc w:val="both"/>
        <w:rPr>
          <w:rFonts w:ascii="Arial" w:hAnsi="Arial" w:cs="Arial"/>
          <w:sz w:val="20"/>
          <w:szCs w:val="20"/>
        </w:rPr>
      </w:pPr>
      <w:r w:rsidRPr="004C3BA3">
        <w:rPr>
          <w:rFonts w:ascii="Arial" w:hAnsi="Arial" w:cs="Arial"/>
          <w:color w:val="auto"/>
          <w:sz w:val="20"/>
          <w:szCs w:val="20"/>
          <w:lang w:eastAsia="tr-TR"/>
        </w:rPr>
        <w:t>2</w:t>
      </w:r>
      <w:r w:rsidR="00A504EB">
        <w:rPr>
          <w:rFonts w:ascii="Arial" w:hAnsi="Arial" w:cs="Arial"/>
          <w:color w:val="auto"/>
          <w:sz w:val="20"/>
          <w:szCs w:val="20"/>
          <w:lang w:eastAsia="tr-TR"/>
        </w:rPr>
        <w:t>)</w:t>
      </w:r>
      <w:r w:rsidRPr="004C3BA3">
        <w:rPr>
          <w:rFonts w:ascii="Arial" w:hAnsi="Arial" w:cs="Arial"/>
          <w:sz w:val="20"/>
          <w:szCs w:val="20"/>
          <w:lang w:eastAsia="tr-TR"/>
        </w:rPr>
        <w:t xml:space="preserve"> </w:t>
      </w:r>
      <w:r w:rsidR="00A504EB" w:rsidRPr="00A504EB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Bu kapsamda, </w:t>
      </w:r>
      <w:r w:rsidR="004B56EF" w:rsidRPr="004B56EF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emeklilik branşı için minimum sermaye tutan 1,2 milyar Türk lirası olarak belirlenmiştir.</w:t>
      </w:r>
    </w:p>
    <w:p w14:paraId="5AD68FFA" w14:textId="77777777" w:rsidR="004C3BA3" w:rsidRPr="00A616BA" w:rsidRDefault="004C3BA3" w:rsidP="004C3BA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AC4646" w14:textId="693A3B9A" w:rsidR="00BF1917" w:rsidRDefault="004C3BA3" w:rsidP="00A504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3BA3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3</w:t>
      </w:r>
      <w:r w:rsidR="00A504EB">
        <w:rPr>
          <w:rFonts w:ascii="Arial" w:eastAsiaTheme="majorEastAsia" w:hAnsi="Arial" w:cs="Arial"/>
          <w:b/>
          <w:bCs/>
          <w:sz w:val="20"/>
          <w:szCs w:val="20"/>
          <w:lang w:eastAsia="tr-TR"/>
        </w:rPr>
        <w:t>)</w:t>
      </w:r>
      <w:r w:rsidRPr="004C3BA3">
        <w:rPr>
          <w:rFonts w:ascii="Arial" w:hAnsi="Arial" w:cs="Arial"/>
          <w:b/>
          <w:bCs/>
          <w:sz w:val="20"/>
          <w:szCs w:val="20"/>
        </w:rPr>
        <w:t xml:space="preserve"> </w:t>
      </w:r>
      <w:r w:rsidR="00A504EB" w:rsidRPr="00A504EB">
        <w:rPr>
          <w:rFonts w:ascii="Arial" w:hAnsi="Arial" w:cs="Arial"/>
          <w:sz w:val="20"/>
          <w:szCs w:val="20"/>
        </w:rPr>
        <w:t>Ödenmiş sermayenin ruhsat müracaatı öncesi nakden ödenmiş olması şarttır.</w:t>
      </w:r>
    </w:p>
    <w:p w14:paraId="1BA832D4" w14:textId="77777777" w:rsidR="00A504EB" w:rsidRPr="00A616BA" w:rsidRDefault="00A504EB" w:rsidP="00A504E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2B109F" w14:textId="2289495B" w:rsidR="00A504EB" w:rsidRDefault="00CF7A03" w:rsidP="00A504EB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616BA">
        <w:rPr>
          <w:rFonts w:ascii="Arial" w:hAnsi="Arial" w:cs="Arial"/>
          <w:b/>
          <w:sz w:val="20"/>
          <w:szCs w:val="20"/>
        </w:rPr>
        <w:t>4</w:t>
      </w:r>
      <w:r w:rsidR="00A504EB">
        <w:rPr>
          <w:rFonts w:ascii="Arial" w:hAnsi="Arial" w:cs="Arial"/>
          <w:b/>
          <w:sz w:val="20"/>
          <w:szCs w:val="20"/>
        </w:rPr>
        <w:t>)</w:t>
      </w:r>
      <w:r w:rsidR="00B87544" w:rsidRPr="00A616BA">
        <w:rPr>
          <w:rFonts w:ascii="Arial" w:hAnsi="Arial" w:cs="Arial"/>
          <w:b/>
          <w:sz w:val="20"/>
          <w:szCs w:val="20"/>
        </w:rPr>
        <w:t xml:space="preserve"> </w:t>
      </w:r>
      <w:r w:rsidR="00A504EB" w:rsidRPr="00A504EB">
        <w:rPr>
          <w:rFonts w:ascii="Arial" w:hAnsi="Arial" w:cs="Arial"/>
          <w:sz w:val="20"/>
          <w:szCs w:val="20"/>
        </w:rPr>
        <w:t xml:space="preserve">İşbu </w:t>
      </w:r>
      <w:r w:rsidR="004B56EF" w:rsidRPr="004B56EF">
        <w:rPr>
          <w:rFonts w:ascii="Arial" w:hAnsi="Arial" w:cs="Arial"/>
          <w:sz w:val="20"/>
          <w:szCs w:val="20"/>
        </w:rPr>
        <w:t>Genelgede belirlenen minimum sermaye tutarı, aksi Kurum tarafından belirlenmedikçe her yıl Ocak ve Temmuz aylarında Türkiye istatistik Kurumu taraf</w:t>
      </w:r>
      <w:r w:rsidR="004B56EF">
        <w:rPr>
          <w:rFonts w:ascii="Arial" w:hAnsi="Arial" w:cs="Arial"/>
          <w:sz w:val="20"/>
          <w:szCs w:val="20"/>
        </w:rPr>
        <w:t>ı</w:t>
      </w:r>
      <w:r w:rsidR="004B56EF" w:rsidRPr="004B56EF">
        <w:rPr>
          <w:rFonts w:ascii="Arial" w:hAnsi="Arial" w:cs="Arial"/>
          <w:sz w:val="20"/>
          <w:szCs w:val="20"/>
        </w:rPr>
        <w:t>ndan açıklanan Üretici Fiyatları Endeksi artış oranında güncellenir</w:t>
      </w:r>
      <w:r w:rsidR="004B56EF">
        <w:rPr>
          <w:rFonts w:ascii="Arial" w:hAnsi="Arial" w:cs="Arial"/>
          <w:sz w:val="20"/>
          <w:szCs w:val="20"/>
        </w:rPr>
        <w:t>.</w:t>
      </w:r>
    </w:p>
    <w:p w14:paraId="38E56CE6" w14:textId="77777777" w:rsidR="004B56EF" w:rsidRPr="00A616BA" w:rsidRDefault="004B56EF" w:rsidP="00A504EB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4FEE9CDC" w14:textId="0DC2849E" w:rsidR="004B56EF" w:rsidRDefault="00CF7A03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eastAsia="tr-TR"/>
        </w:rPr>
      </w:pPr>
      <w:r w:rsidRPr="00A616BA">
        <w:rPr>
          <w:rFonts w:ascii="Arial" w:hAnsi="Arial" w:cs="Arial"/>
          <w:b/>
          <w:sz w:val="20"/>
          <w:szCs w:val="20"/>
          <w:lang w:eastAsia="tr-TR"/>
        </w:rPr>
        <w:t>5</w:t>
      </w:r>
      <w:r w:rsidR="004C3BA3" w:rsidRPr="00A504EB">
        <w:rPr>
          <w:rFonts w:ascii="Arial" w:hAnsi="Arial" w:cs="Arial"/>
          <w:b/>
          <w:sz w:val="20"/>
          <w:szCs w:val="20"/>
          <w:lang w:eastAsia="tr-TR"/>
        </w:rPr>
        <w:t>)</w:t>
      </w:r>
      <w:r w:rsidR="00A504EB">
        <w:rPr>
          <w:rFonts w:ascii="Arial" w:hAnsi="Arial" w:cs="Arial"/>
          <w:sz w:val="20"/>
          <w:szCs w:val="20"/>
          <w:lang w:eastAsia="tr-TR"/>
        </w:rPr>
        <w:t xml:space="preserve"> </w:t>
      </w:r>
      <w:r w:rsidR="004B56EF" w:rsidRPr="004B56EF">
        <w:rPr>
          <w:rFonts w:ascii="Arial" w:hAnsi="Arial" w:cs="Arial"/>
          <w:sz w:val="20"/>
          <w:szCs w:val="20"/>
          <w:lang w:eastAsia="tr-TR"/>
        </w:rPr>
        <w:t>Bu Genelge ile Emeklilik Branşı İçin Öngörülen Minimum Sermaye Tutarına İlişkin Genelge (2024/21) yürürlükten kaldırılmıştır.</w:t>
      </w:r>
    </w:p>
    <w:p w14:paraId="1620219C" w14:textId="77777777" w:rsidR="004B56EF" w:rsidRDefault="004B56EF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eastAsia="tr-TR"/>
        </w:rPr>
      </w:pPr>
    </w:p>
    <w:p w14:paraId="0C26082D" w14:textId="1E4A52C3" w:rsidR="00107596" w:rsidRDefault="004B56EF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eastAsia="tr-TR"/>
        </w:rPr>
      </w:pPr>
      <w:r w:rsidRPr="004B56EF">
        <w:rPr>
          <w:rFonts w:ascii="Arial" w:hAnsi="Arial" w:cs="Arial"/>
          <w:b/>
          <w:sz w:val="20"/>
          <w:szCs w:val="20"/>
          <w:lang w:eastAsia="tr-TR"/>
        </w:rPr>
        <w:t>6)</w:t>
      </w:r>
      <w:r>
        <w:rPr>
          <w:rFonts w:ascii="Arial" w:hAnsi="Arial" w:cs="Arial"/>
          <w:sz w:val="20"/>
          <w:szCs w:val="20"/>
          <w:lang w:eastAsia="tr-TR"/>
        </w:rPr>
        <w:t xml:space="preserve"> </w:t>
      </w:r>
      <w:r w:rsidR="00A504EB" w:rsidRPr="00A504EB">
        <w:rPr>
          <w:rFonts w:ascii="Arial" w:hAnsi="Arial" w:cs="Arial"/>
          <w:sz w:val="20"/>
          <w:szCs w:val="20"/>
          <w:lang w:eastAsia="tr-TR"/>
        </w:rPr>
        <w:t>Bu Genelge yayımı tarihinde yürürlüğe girer.</w:t>
      </w:r>
    </w:p>
    <w:p w14:paraId="2455BAF7" w14:textId="07F24B15" w:rsidR="004B56EF" w:rsidRDefault="004B56EF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eastAsia="tr-TR"/>
        </w:rPr>
      </w:pPr>
    </w:p>
    <w:p w14:paraId="753724B1" w14:textId="1F520EBF" w:rsidR="004B56EF" w:rsidRDefault="004B56EF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eastAsia="tr-TR"/>
        </w:rPr>
      </w:pPr>
      <w:r w:rsidRPr="004B56EF">
        <w:rPr>
          <w:rFonts w:ascii="Arial" w:hAnsi="Arial" w:cs="Arial"/>
          <w:b/>
          <w:sz w:val="20"/>
          <w:szCs w:val="20"/>
          <w:lang w:eastAsia="tr-TR"/>
        </w:rPr>
        <w:t>7)</w:t>
      </w:r>
      <w:r>
        <w:rPr>
          <w:rFonts w:ascii="Arial" w:hAnsi="Arial" w:cs="Arial"/>
          <w:sz w:val="20"/>
          <w:szCs w:val="20"/>
          <w:lang w:eastAsia="tr-TR"/>
        </w:rPr>
        <w:t xml:space="preserve"> </w:t>
      </w:r>
      <w:r w:rsidRPr="004B56EF">
        <w:rPr>
          <w:rFonts w:ascii="Arial" w:hAnsi="Arial" w:cs="Arial"/>
          <w:sz w:val="20"/>
          <w:szCs w:val="20"/>
          <w:lang w:eastAsia="tr-TR"/>
        </w:rPr>
        <w:t>Bu Genelge hükümlerini Sigortacılık ve Özel Emeklilik Düzenleme ve Denetleme Kurumu Başkanı yürütür.</w:t>
      </w:r>
    </w:p>
    <w:p w14:paraId="179381C5" w14:textId="10E62E79" w:rsidR="00A504EB" w:rsidRDefault="00A504EB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9918B81" w14:textId="0FA1D2DF" w:rsidR="00A504EB" w:rsidRDefault="00A504EB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E2363EB" w14:textId="77777777" w:rsidR="00A504EB" w:rsidRDefault="00A504EB" w:rsidP="00107596">
      <w:pPr>
        <w:autoSpaceDE w:val="0"/>
        <w:autoSpaceDN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30"/>
        <w:tblW w:w="0" w:type="auto"/>
        <w:tblInd w:w="0" w:type="dxa"/>
        <w:tblLook w:val="04A0" w:firstRow="1" w:lastRow="0" w:firstColumn="1" w:lastColumn="0" w:noHBand="0" w:noVBand="1"/>
      </w:tblPr>
      <w:tblGrid>
        <w:gridCol w:w="3016"/>
        <w:gridCol w:w="3019"/>
        <w:gridCol w:w="2462"/>
      </w:tblGrid>
      <w:tr w:rsidR="00A616BA" w:rsidRPr="002D30D8" w14:paraId="5B342B1A" w14:textId="77777777" w:rsidTr="00F16BBE">
        <w:trPr>
          <w:trHeight w:val="289"/>
        </w:trPr>
        <w:tc>
          <w:tcPr>
            <w:tcW w:w="8497" w:type="dxa"/>
            <w:gridSpan w:val="3"/>
          </w:tcPr>
          <w:p w14:paraId="6EA56C2F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Genelge’nin</w:t>
            </w:r>
          </w:p>
        </w:tc>
      </w:tr>
      <w:tr w:rsidR="00A616BA" w:rsidRPr="002D30D8" w14:paraId="1A25CDDE" w14:textId="77777777" w:rsidTr="00F16BBE">
        <w:trPr>
          <w:trHeight w:val="289"/>
        </w:trPr>
        <w:tc>
          <w:tcPr>
            <w:tcW w:w="3016" w:type="dxa"/>
          </w:tcPr>
          <w:p w14:paraId="7B66712A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 w:rsidRPr="002D30D8">
              <w:rPr>
                <w:b/>
                <w:sz w:val="20"/>
              </w:rPr>
              <w:t>Numarası</w:t>
            </w:r>
          </w:p>
        </w:tc>
        <w:tc>
          <w:tcPr>
            <w:tcW w:w="3019" w:type="dxa"/>
          </w:tcPr>
          <w:p w14:paraId="2410479A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 w:rsidRPr="002D30D8">
              <w:rPr>
                <w:b/>
                <w:sz w:val="20"/>
              </w:rPr>
              <w:t>Kabul Tarihi</w:t>
            </w:r>
          </w:p>
        </w:tc>
        <w:tc>
          <w:tcPr>
            <w:tcW w:w="2462" w:type="dxa"/>
          </w:tcPr>
          <w:p w14:paraId="1F97B5CA" w14:textId="77777777" w:rsidR="00A616BA" w:rsidRPr="002D30D8" w:rsidRDefault="00A616BA" w:rsidP="00F16BBE">
            <w:pPr>
              <w:jc w:val="center"/>
              <w:rPr>
                <w:b/>
                <w:sz w:val="20"/>
              </w:rPr>
            </w:pPr>
            <w:r w:rsidRPr="002D30D8">
              <w:rPr>
                <w:b/>
                <w:sz w:val="20"/>
              </w:rPr>
              <w:t>Yürürlüğe Giriş Tarihi</w:t>
            </w:r>
          </w:p>
        </w:tc>
      </w:tr>
      <w:tr w:rsidR="00A616BA" w:rsidRPr="002D30D8" w14:paraId="5A292ED4" w14:textId="77777777" w:rsidTr="00F16BBE">
        <w:trPr>
          <w:trHeight w:val="289"/>
        </w:trPr>
        <w:tc>
          <w:tcPr>
            <w:tcW w:w="3016" w:type="dxa"/>
          </w:tcPr>
          <w:p w14:paraId="37577C11" w14:textId="1705077A" w:rsidR="00A616BA" w:rsidRPr="002D30D8" w:rsidRDefault="00A616BA" w:rsidP="00F16BBE">
            <w:pPr>
              <w:jc w:val="center"/>
              <w:rPr>
                <w:sz w:val="20"/>
              </w:rPr>
            </w:pPr>
            <w:r w:rsidRPr="002D30D8">
              <w:rPr>
                <w:sz w:val="20"/>
              </w:rPr>
              <w:t>202</w:t>
            </w:r>
            <w:r w:rsidR="004B56EF">
              <w:rPr>
                <w:sz w:val="20"/>
              </w:rPr>
              <w:t>5</w:t>
            </w:r>
            <w:r w:rsidR="00107596">
              <w:rPr>
                <w:sz w:val="20"/>
              </w:rPr>
              <w:t>/</w:t>
            </w:r>
            <w:r w:rsidR="004B56EF">
              <w:rPr>
                <w:sz w:val="20"/>
              </w:rPr>
              <w:t>9</w:t>
            </w:r>
          </w:p>
        </w:tc>
        <w:tc>
          <w:tcPr>
            <w:tcW w:w="3019" w:type="dxa"/>
          </w:tcPr>
          <w:p w14:paraId="323F576B" w14:textId="5E8ECBB7" w:rsidR="00A616BA" w:rsidRPr="002D30D8" w:rsidRDefault="004B56EF" w:rsidP="00A6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06.03.2025</w:t>
            </w:r>
          </w:p>
        </w:tc>
        <w:tc>
          <w:tcPr>
            <w:tcW w:w="2462" w:type="dxa"/>
          </w:tcPr>
          <w:p w14:paraId="43096309" w14:textId="53D31B5C" w:rsidR="00A616BA" w:rsidRPr="002D30D8" w:rsidRDefault="004B56EF" w:rsidP="00F16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06.03.2025</w:t>
            </w:r>
          </w:p>
        </w:tc>
      </w:tr>
    </w:tbl>
    <w:p w14:paraId="1F12889C" w14:textId="7401FF73" w:rsidR="00A504EB" w:rsidRDefault="00A504EB" w:rsidP="00A616BA">
      <w:pPr>
        <w:rPr>
          <w:rFonts w:ascii="Arial" w:hAnsi="Arial" w:cs="Arial"/>
          <w:sz w:val="20"/>
          <w:szCs w:val="20"/>
        </w:rPr>
      </w:pPr>
    </w:p>
    <w:p w14:paraId="41E2FD61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17BC2CAE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214DF866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5C989955" w14:textId="77777777" w:rsidR="00A504EB" w:rsidRPr="00A504EB" w:rsidRDefault="00A504EB" w:rsidP="00A504EB">
      <w:pPr>
        <w:rPr>
          <w:rFonts w:ascii="Arial" w:hAnsi="Arial" w:cs="Arial"/>
          <w:sz w:val="20"/>
          <w:szCs w:val="20"/>
        </w:rPr>
      </w:pPr>
    </w:p>
    <w:p w14:paraId="5808FF3E" w14:textId="336DDBEE" w:rsidR="00A7649E" w:rsidRPr="00A504EB" w:rsidRDefault="00A504EB" w:rsidP="00A504EB">
      <w:pPr>
        <w:tabs>
          <w:tab w:val="left" w:pos="4056"/>
        </w:tabs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7649E" w:rsidRPr="00A504EB" w:rsidSect="00A50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6F3C" w14:textId="77777777" w:rsidR="00896B48" w:rsidRDefault="00896B48" w:rsidP="00592FC3">
      <w:pPr>
        <w:spacing w:after="0" w:line="240" w:lineRule="auto"/>
      </w:pPr>
      <w:r>
        <w:separator/>
      </w:r>
    </w:p>
  </w:endnote>
  <w:endnote w:type="continuationSeparator" w:id="0">
    <w:p w14:paraId="7368D8D3" w14:textId="77777777" w:rsidR="00896B48" w:rsidRDefault="00896B48" w:rsidP="0059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CB9D" w14:textId="47B5C331" w:rsidR="002957BA" w:rsidRPr="00A04ED0" w:rsidRDefault="00A04ED0" w:rsidP="00A04ED0">
    <w:pPr>
      <w:pStyle w:val="AltBilgi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bjFooterEvenPageDocProperty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2D1CB" w14:textId="656B7010" w:rsidR="00A616BA" w:rsidRPr="00A04ED0" w:rsidRDefault="00A04ED0" w:rsidP="00A04ED0">
    <w:pPr>
      <w:pStyle w:val="AltBilgi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bjFooterBothDocProperty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7100" w14:textId="3B786D44" w:rsidR="002957BA" w:rsidRPr="00A04ED0" w:rsidRDefault="00A04ED0" w:rsidP="00A04ED0">
    <w:pPr>
      <w:pStyle w:val="AltBilgi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bjFooterFirstPageDocProperty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DE39" w14:textId="77777777" w:rsidR="00896B48" w:rsidRDefault="00896B48" w:rsidP="00592FC3">
      <w:pPr>
        <w:spacing w:after="0" w:line="240" w:lineRule="auto"/>
      </w:pPr>
      <w:r>
        <w:separator/>
      </w:r>
    </w:p>
  </w:footnote>
  <w:footnote w:type="continuationSeparator" w:id="0">
    <w:p w14:paraId="2FECB202" w14:textId="77777777" w:rsidR="00896B48" w:rsidRDefault="00896B48" w:rsidP="0059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05B1F" w14:textId="77777777" w:rsidR="00A7649E" w:rsidRDefault="00A764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0EEBE" w14:textId="77777777" w:rsidR="00A7649E" w:rsidRDefault="00A764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DD63" w14:textId="77777777" w:rsidR="00A7649E" w:rsidRDefault="00A764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135"/>
    <w:multiLevelType w:val="hybridMultilevel"/>
    <w:tmpl w:val="DAFA4B84"/>
    <w:lvl w:ilvl="0" w:tplc="038A1D68">
      <w:start w:val="115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4DB"/>
    <w:multiLevelType w:val="hybridMultilevel"/>
    <w:tmpl w:val="A9D4D30A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B66B6"/>
    <w:multiLevelType w:val="hybridMultilevel"/>
    <w:tmpl w:val="5646399E"/>
    <w:lvl w:ilvl="0" w:tplc="A6C0C5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ADB5500"/>
    <w:multiLevelType w:val="hybridMultilevel"/>
    <w:tmpl w:val="4A3650FE"/>
    <w:lvl w:ilvl="0" w:tplc="794023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5A25"/>
    <w:multiLevelType w:val="hybridMultilevel"/>
    <w:tmpl w:val="F142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3420"/>
    <w:multiLevelType w:val="hybridMultilevel"/>
    <w:tmpl w:val="D70C6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5508CB"/>
    <w:multiLevelType w:val="hybridMultilevel"/>
    <w:tmpl w:val="3DAA1D2C"/>
    <w:lvl w:ilvl="0" w:tplc="91726784">
      <w:start w:val="2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F3BB1"/>
    <w:multiLevelType w:val="hybridMultilevel"/>
    <w:tmpl w:val="BD841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4C1"/>
    <w:multiLevelType w:val="hybridMultilevel"/>
    <w:tmpl w:val="C5C0FF52"/>
    <w:lvl w:ilvl="0" w:tplc="834695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01E0"/>
    <w:multiLevelType w:val="hybridMultilevel"/>
    <w:tmpl w:val="E06C28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43107"/>
    <w:multiLevelType w:val="hybridMultilevel"/>
    <w:tmpl w:val="4906E60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69"/>
    <w:rsid w:val="00003EDA"/>
    <w:rsid w:val="0000710B"/>
    <w:rsid w:val="00045622"/>
    <w:rsid w:val="00045660"/>
    <w:rsid w:val="00050903"/>
    <w:rsid w:val="0005503D"/>
    <w:rsid w:val="000636D5"/>
    <w:rsid w:val="0007007B"/>
    <w:rsid w:val="00073F22"/>
    <w:rsid w:val="0007470B"/>
    <w:rsid w:val="00075CA0"/>
    <w:rsid w:val="00085C93"/>
    <w:rsid w:val="00087EFF"/>
    <w:rsid w:val="00092F4F"/>
    <w:rsid w:val="000A1899"/>
    <w:rsid w:val="000A22C3"/>
    <w:rsid w:val="000A3394"/>
    <w:rsid w:val="000B2979"/>
    <w:rsid w:val="000B2EA7"/>
    <w:rsid w:val="000C1197"/>
    <w:rsid w:val="000C6A7C"/>
    <w:rsid w:val="000D765B"/>
    <w:rsid w:val="000E137B"/>
    <w:rsid w:val="000F5C39"/>
    <w:rsid w:val="001005A0"/>
    <w:rsid w:val="00102E11"/>
    <w:rsid w:val="00107596"/>
    <w:rsid w:val="001120EB"/>
    <w:rsid w:val="00121FCD"/>
    <w:rsid w:val="0012330A"/>
    <w:rsid w:val="0012770A"/>
    <w:rsid w:val="00137A2A"/>
    <w:rsid w:val="001508A1"/>
    <w:rsid w:val="00154E1A"/>
    <w:rsid w:val="001575F4"/>
    <w:rsid w:val="00184486"/>
    <w:rsid w:val="001875B3"/>
    <w:rsid w:val="001B26AB"/>
    <w:rsid w:val="001B7490"/>
    <w:rsid w:val="001D16E5"/>
    <w:rsid w:val="001E1217"/>
    <w:rsid w:val="001E1F55"/>
    <w:rsid w:val="001F5F30"/>
    <w:rsid w:val="002068B8"/>
    <w:rsid w:val="002120B2"/>
    <w:rsid w:val="0021502B"/>
    <w:rsid w:val="00223F56"/>
    <w:rsid w:val="0024216B"/>
    <w:rsid w:val="0025357E"/>
    <w:rsid w:val="00286290"/>
    <w:rsid w:val="002921A5"/>
    <w:rsid w:val="002957BA"/>
    <w:rsid w:val="002A3C70"/>
    <w:rsid w:val="002A724B"/>
    <w:rsid w:val="002A7423"/>
    <w:rsid w:val="002B1566"/>
    <w:rsid w:val="002B16E7"/>
    <w:rsid w:val="002B2FE7"/>
    <w:rsid w:val="002C6E1E"/>
    <w:rsid w:val="002D2406"/>
    <w:rsid w:val="002D48AD"/>
    <w:rsid w:val="002E170D"/>
    <w:rsid w:val="002E4A49"/>
    <w:rsid w:val="00306AA5"/>
    <w:rsid w:val="003200E4"/>
    <w:rsid w:val="0032184F"/>
    <w:rsid w:val="003252FB"/>
    <w:rsid w:val="00331284"/>
    <w:rsid w:val="003339FB"/>
    <w:rsid w:val="00337077"/>
    <w:rsid w:val="00341C5C"/>
    <w:rsid w:val="00347CBB"/>
    <w:rsid w:val="003535D2"/>
    <w:rsid w:val="00353F36"/>
    <w:rsid w:val="00355737"/>
    <w:rsid w:val="00356166"/>
    <w:rsid w:val="00373997"/>
    <w:rsid w:val="00381C1D"/>
    <w:rsid w:val="00386C6D"/>
    <w:rsid w:val="00387EA7"/>
    <w:rsid w:val="003968F8"/>
    <w:rsid w:val="003B1D99"/>
    <w:rsid w:val="003B4E63"/>
    <w:rsid w:val="003C62C9"/>
    <w:rsid w:val="003D0F6C"/>
    <w:rsid w:val="003D1124"/>
    <w:rsid w:val="003D195B"/>
    <w:rsid w:val="003E043B"/>
    <w:rsid w:val="003E5A03"/>
    <w:rsid w:val="003F0E36"/>
    <w:rsid w:val="00410E82"/>
    <w:rsid w:val="00421CF7"/>
    <w:rsid w:val="00423B31"/>
    <w:rsid w:val="00426095"/>
    <w:rsid w:val="00462306"/>
    <w:rsid w:val="004649F3"/>
    <w:rsid w:val="00471B6E"/>
    <w:rsid w:val="00497512"/>
    <w:rsid w:val="004A502E"/>
    <w:rsid w:val="004A5179"/>
    <w:rsid w:val="004B41CD"/>
    <w:rsid w:val="004B56EF"/>
    <w:rsid w:val="004C3BA3"/>
    <w:rsid w:val="004D5E08"/>
    <w:rsid w:val="004E72FD"/>
    <w:rsid w:val="004F5B9A"/>
    <w:rsid w:val="00504D71"/>
    <w:rsid w:val="00505540"/>
    <w:rsid w:val="00510C83"/>
    <w:rsid w:val="00513848"/>
    <w:rsid w:val="0052644B"/>
    <w:rsid w:val="005479F5"/>
    <w:rsid w:val="00555653"/>
    <w:rsid w:val="00570D7C"/>
    <w:rsid w:val="0057474A"/>
    <w:rsid w:val="00575412"/>
    <w:rsid w:val="00591802"/>
    <w:rsid w:val="00592FC3"/>
    <w:rsid w:val="005B2E9E"/>
    <w:rsid w:val="005C4187"/>
    <w:rsid w:val="005D237D"/>
    <w:rsid w:val="005D3A8A"/>
    <w:rsid w:val="005D3CE1"/>
    <w:rsid w:val="005F6A6B"/>
    <w:rsid w:val="00601100"/>
    <w:rsid w:val="00601CD0"/>
    <w:rsid w:val="0060404B"/>
    <w:rsid w:val="00605533"/>
    <w:rsid w:val="0060613F"/>
    <w:rsid w:val="006063C6"/>
    <w:rsid w:val="00607199"/>
    <w:rsid w:val="006079A9"/>
    <w:rsid w:val="0061088C"/>
    <w:rsid w:val="00610A53"/>
    <w:rsid w:val="006203FC"/>
    <w:rsid w:val="00620843"/>
    <w:rsid w:val="0063195F"/>
    <w:rsid w:val="006570A6"/>
    <w:rsid w:val="00664D84"/>
    <w:rsid w:val="006A65D9"/>
    <w:rsid w:val="006A6676"/>
    <w:rsid w:val="006F2593"/>
    <w:rsid w:val="00700C19"/>
    <w:rsid w:val="00701805"/>
    <w:rsid w:val="00710C89"/>
    <w:rsid w:val="007133BB"/>
    <w:rsid w:val="007144F6"/>
    <w:rsid w:val="00715400"/>
    <w:rsid w:val="00716231"/>
    <w:rsid w:val="00746059"/>
    <w:rsid w:val="007473FC"/>
    <w:rsid w:val="0075154D"/>
    <w:rsid w:val="00757E3D"/>
    <w:rsid w:val="007657E4"/>
    <w:rsid w:val="00766EA6"/>
    <w:rsid w:val="007809E6"/>
    <w:rsid w:val="00782583"/>
    <w:rsid w:val="00786DFF"/>
    <w:rsid w:val="00790724"/>
    <w:rsid w:val="00791801"/>
    <w:rsid w:val="007954E7"/>
    <w:rsid w:val="007A12B9"/>
    <w:rsid w:val="007A4DFB"/>
    <w:rsid w:val="007A7D52"/>
    <w:rsid w:val="007B2EE3"/>
    <w:rsid w:val="007B7D98"/>
    <w:rsid w:val="007C14EA"/>
    <w:rsid w:val="007C1A9F"/>
    <w:rsid w:val="007D14A3"/>
    <w:rsid w:val="007F0024"/>
    <w:rsid w:val="007F1C3C"/>
    <w:rsid w:val="007F3E89"/>
    <w:rsid w:val="007F52A7"/>
    <w:rsid w:val="008378E8"/>
    <w:rsid w:val="00841639"/>
    <w:rsid w:val="00853C00"/>
    <w:rsid w:val="00855585"/>
    <w:rsid w:val="00874BB3"/>
    <w:rsid w:val="00893C47"/>
    <w:rsid w:val="00894152"/>
    <w:rsid w:val="008941ED"/>
    <w:rsid w:val="00896B48"/>
    <w:rsid w:val="00897631"/>
    <w:rsid w:val="00897F90"/>
    <w:rsid w:val="008B5FB1"/>
    <w:rsid w:val="008B7CA0"/>
    <w:rsid w:val="008D2AED"/>
    <w:rsid w:val="008D6EBE"/>
    <w:rsid w:val="008D6F32"/>
    <w:rsid w:val="008D7B69"/>
    <w:rsid w:val="008E3FE8"/>
    <w:rsid w:val="0090588C"/>
    <w:rsid w:val="00911D18"/>
    <w:rsid w:val="0091621F"/>
    <w:rsid w:val="00931B29"/>
    <w:rsid w:val="009366BD"/>
    <w:rsid w:val="009520A8"/>
    <w:rsid w:val="0096143D"/>
    <w:rsid w:val="00997093"/>
    <w:rsid w:val="009B3A49"/>
    <w:rsid w:val="009B52AE"/>
    <w:rsid w:val="009D784B"/>
    <w:rsid w:val="009E013A"/>
    <w:rsid w:val="00A04ED0"/>
    <w:rsid w:val="00A10AE6"/>
    <w:rsid w:val="00A11611"/>
    <w:rsid w:val="00A32311"/>
    <w:rsid w:val="00A33C0D"/>
    <w:rsid w:val="00A34B2B"/>
    <w:rsid w:val="00A35F0C"/>
    <w:rsid w:val="00A378C8"/>
    <w:rsid w:val="00A471CF"/>
    <w:rsid w:val="00A504EB"/>
    <w:rsid w:val="00A612B6"/>
    <w:rsid w:val="00A616BA"/>
    <w:rsid w:val="00A62BAC"/>
    <w:rsid w:val="00A67A03"/>
    <w:rsid w:val="00A7649E"/>
    <w:rsid w:val="00A773C4"/>
    <w:rsid w:val="00A809B4"/>
    <w:rsid w:val="00A819DD"/>
    <w:rsid w:val="00AA4798"/>
    <w:rsid w:val="00AA60E4"/>
    <w:rsid w:val="00AA6B6D"/>
    <w:rsid w:val="00AB1582"/>
    <w:rsid w:val="00AB33D8"/>
    <w:rsid w:val="00AB395B"/>
    <w:rsid w:val="00AB6E73"/>
    <w:rsid w:val="00AC5ECB"/>
    <w:rsid w:val="00AE1FFF"/>
    <w:rsid w:val="00AE2616"/>
    <w:rsid w:val="00AE2A46"/>
    <w:rsid w:val="00AE2C2C"/>
    <w:rsid w:val="00AE6CB8"/>
    <w:rsid w:val="00AE7F8C"/>
    <w:rsid w:val="00AF631C"/>
    <w:rsid w:val="00B068E0"/>
    <w:rsid w:val="00B1217C"/>
    <w:rsid w:val="00B31A8C"/>
    <w:rsid w:val="00B509C2"/>
    <w:rsid w:val="00B61391"/>
    <w:rsid w:val="00B61983"/>
    <w:rsid w:val="00B65F3D"/>
    <w:rsid w:val="00B67AC2"/>
    <w:rsid w:val="00B74418"/>
    <w:rsid w:val="00B76F57"/>
    <w:rsid w:val="00B87544"/>
    <w:rsid w:val="00B92DA0"/>
    <w:rsid w:val="00B945CB"/>
    <w:rsid w:val="00B956B1"/>
    <w:rsid w:val="00BB45CD"/>
    <w:rsid w:val="00BF1917"/>
    <w:rsid w:val="00BF5108"/>
    <w:rsid w:val="00C148BC"/>
    <w:rsid w:val="00C209F8"/>
    <w:rsid w:val="00C31B1C"/>
    <w:rsid w:val="00C33BFB"/>
    <w:rsid w:val="00C41D10"/>
    <w:rsid w:val="00C5289A"/>
    <w:rsid w:val="00C56F2D"/>
    <w:rsid w:val="00C602FE"/>
    <w:rsid w:val="00C60689"/>
    <w:rsid w:val="00C7127B"/>
    <w:rsid w:val="00C84C87"/>
    <w:rsid w:val="00C87A9B"/>
    <w:rsid w:val="00C91DA2"/>
    <w:rsid w:val="00C95FC5"/>
    <w:rsid w:val="00C97B90"/>
    <w:rsid w:val="00CC1F75"/>
    <w:rsid w:val="00CC35F0"/>
    <w:rsid w:val="00CC45DE"/>
    <w:rsid w:val="00CC4738"/>
    <w:rsid w:val="00CD10E0"/>
    <w:rsid w:val="00CD2DF6"/>
    <w:rsid w:val="00CE6022"/>
    <w:rsid w:val="00CF4C46"/>
    <w:rsid w:val="00CF7A03"/>
    <w:rsid w:val="00D003AF"/>
    <w:rsid w:val="00D16B59"/>
    <w:rsid w:val="00D25BCA"/>
    <w:rsid w:val="00D25E2D"/>
    <w:rsid w:val="00D30774"/>
    <w:rsid w:val="00D46F97"/>
    <w:rsid w:val="00D514DB"/>
    <w:rsid w:val="00D6524E"/>
    <w:rsid w:val="00D6688C"/>
    <w:rsid w:val="00D67A3D"/>
    <w:rsid w:val="00D82D50"/>
    <w:rsid w:val="00D86F17"/>
    <w:rsid w:val="00D91AD2"/>
    <w:rsid w:val="00DB70BD"/>
    <w:rsid w:val="00DE030C"/>
    <w:rsid w:val="00E037DF"/>
    <w:rsid w:val="00E1114F"/>
    <w:rsid w:val="00E1152E"/>
    <w:rsid w:val="00E35779"/>
    <w:rsid w:val="00E628B8"/>
    <w:rsid w:val="00E63DA3"/>
    <w:rsid w:val="00E663A1"/>
    <w:rsid w:val="00E707AF"/>
    <w:rsid w:val="00E83606"/>
    <w:rsid w:val="00EA2FCD"/>
    <w:rsid w:val="00EA396F"/>
    <w:rsid w:val="00EB59C8"/>
    <w:rsid w:val="00EB7ECB"/>
    <w:rsid w:val="00EC0969"/>
    <w:rsid w:val="00EC0CCB"/>
    <w:rsid w:val="00EE4B42"/>
    <w:rsid w:val="00EE766B"/>
    <w:rsid w:val="00EE7DAC"/>
    <w:rsid w:val="00EF0E05"/>
    <w:rsid w:val="00EF2CE7"/>
    <w:rsid w:val="00F07D6C"/>
    <w:rsid w:val="00F200FC"/>
    <w:rsid w:val="00F206F6"/>
    <w:rsid w:val="00F222CE"/>
    <w:rsid w:val="00F5232A"/>
    <w:rsid w:val="00F6645E"/>
    <w:rsid w:val="00F66857"/>
    <w:rsid w:val="00F741B9"/>
    <w:rsid w:val="00F74AA2"/>
    <w:rsid w:val="00F75CCD"/>
    <w:rsid w:val="00F90DE2"/>
    <w:rsid w:val="00FA2775"/>
    <w:rsid w:val="00FA396E"/>
    <w:rsid w:val="00FB363F"/>
    <w:rsid w:val="00FE33D9"/>
    <w:rsid w:val="00FF059F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16ACC"/>
  <w15:chartTrackingRefBased/>
  <w15:docId w15:val="{93DD2BDB-7E8B-4A6C-BA68-43BEE716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6F6"/>
    <w:pPr>
      <w:spacing w:after="200" w:line="276" w:lineRule="auto"/>
    </w:pPr>
    <w:rPr>
      <w:rFonts w:eastAsiaTheme="minorEastAsi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87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75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klamaBavurusu">
    <w:name w:val="annotation reference"/>
    <w:basedOn w:val="VarsaylanParagrafYazTipi"/>
    <w:uiPriority w:val="99"/>
    <w:semiHidden/>
    <w:unhideWhenUsed/>
    <w:rsid w:val="00B875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875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87544"/>
    <w:rPr>
      <w:rFonts w:eastAsiaTheme="minorEastAsia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544"/>
    <w:rPr>
      <w:rFonts w:ascii="Segoe UI" w:eastAsiaTheme="minorEastAsia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6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6D5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426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63DA3"/>
    <w:pPr>
      <w:spacing w:after="160" w:line="259" w:lineRule="auto"/>
      <w:ind w:left="720"/>
      <w:contextualSpacing/>
    </w:pPr>
    <w:rPr>
      <w:rFonts w:eastAsiaTheme="minorHAnsi"/>
    </w:rPr>
  </w:style>
  <w:style w:type="paragraph" w:styleId="stBilgi">
    <w:name w:val="header"/>
    <w:basedOn w:val="Normal"/>
    <w:link w:val="stBilgiChar"/>
    <w:uiPriority w:val="99"/>
    <w:unhideWhenUsed/>
    <w:rsid w:val="002B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6E7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2B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6E7"/>
    <w:rPr>
      <w:rFonts w:eastAsiaTheme="minorEastAsia"/>
    </w:rPr>
  </w:style>
  <w:style w:type="paragraph" w:styleId="Dzeltme">
    <w:name w:val="Revision"/>
    <w:hidden/>
    <w:uiPriority w:val="99"/>
    <w:semiHidden/>
    <w:rsid w:val="00F741B9"/>
    <w:pPr>
      <w:spacing w:after="0" w:line="240" w:lineRule="auto"/>
    </w:pPr>
    <w:rPr>
      <w:rFonts w:eastAsiaTheme="minorEastAsia"/>
    </w:rPr>
  </w:style>
  <w:style w:type="character" w:customStyle="1" w:styleId="ui-provider">
    <w:name w:val="ui-provider"/>
    <w:basedOn w:val="VarsaylanParagrafYazTipi"/>
    <w:rsid w:val="004A502E"/>
  </w:style>
  <w:style w:type="character" w:customStyle="1" w:styleId="document-info-label">
    <w:name w:val="document-info-label"/>
    <w:rsid w:val="00A616BA"/>
  </w:style>
  <w:style w:type="table" w:styleId="TabloKlavuzu">
    <w:name w:val="Table Grid"/>
    <w:basedOn w:val="NormalTablo"/>
    <w:uiPriority w:val="59"/>
    <w:rsid w:val="00A616BA"/>
    <w:pPr>
      <w:spacing w:after="0" w:line="240" w:lineRule="auto"/>
    </w:pPr>
    <w:rPr>
      <w:rFonts w:ascii="Arial" w:eastAsia="Times New Roman" w:hAnsi="Arial" w:cs="Arial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GlBavuru">
    <w:name w:val="Intense Reference"/>
    <w:basedOn w:val="VarsaylanParagrafYazTipi"/>
    <w:uiPriority w:val="32"/>
    <w:qFormat/>
    <w:rsid w:val="009B3A49"/>
    <w:rPr>
      <w:b/>
      <w:bCs/>
      <w:smallCaps/>
      <w:color w:val="ED7D31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B3A49"/>
    <w:pPr>
      <w:spacing w:after="0" w:line="240" w:lineRule="auto"/>
    </w:pPr>
    <w:rPr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3A49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B3A49"/>
    <w:rPr>
      <w:vertAlign w:val="superscript"/>
    </w:rPr>
  </w:style>
  <w:style w:type="character" w:customStyle="1" w:styleId="grame">
    <w:name w:val="grame"/>
    <w:basedOn w:val="VarsaylanParagrafYazTipi"/>
    <w:rsid w:val="009B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3AA0-AA47-4D2A-8A3E-220FF94B059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0D6FF62-2808-4F37-A6B5-D751EE1F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1308</Characters>
  <Application>Microsoft Office Word</Application>
  <DocSecurity>0</DocSecurity>
  <Lines>45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DEVRAN DÖNMEZ</dc:creator>
  <cp:keywords/>
  <dc:description/>
  <cp:lastModifiedBy>yazar</cp:lastModifiedBy>
  <cp:revision>7</cp:revision>
  <cp:lastPrinted>2025-03-10T06:22:00Z</cp:lastPrinted>
  <dcterms:created xsi:type="dcterms:W3CDTF">2025-03-10T06:09:00Z</dcterms:created>
  <dcterms:modified xsi:type="dcterms:W3CDTF">2025-03-10T06:22:00Z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ef67fc08-5df8-4ac5-83c9-5b04be4e8b13</vt:lpwstr>
  </property>
  <property fmtid="{D5CDD505-2E9C-101B-9397-08002B2CF9AE}" pid="3" name="bjSaver">
    <vt:lpwstr>eJHDybm4GdJtz7n21I/PdwxI8GFI60/t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